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65" w:rsidRDefault="008F6365"/>
    <w:tbl>
      <w:tblPr>
        <w:tblStyle w:val="a3"/>
        <w:tblpPr w:leftFromText="180" w:rightFromText="180" w:vertAnchor="page" w:horzAnchor="margin" w:tblpXSpec="center" w:tblpY="2416"/>
        <w:tblW w:w="11199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1417"/>
        <w:gridCol w:w="2045"/>
        <w:gridCol w:w="1074"/>
      </w:tblGrid>
      <w:tr w:rsidR="008F6365" w:rsidTr="000B4BF6">
        <w:tc>
          <w:tcPr>
            <w:tcW w:w="11199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171717" w:themeFill="background2" w:themeFillShade="1A"/>
          </w:tcPr>
          <w:p w:rsidR="008F6365" w:rsidRPr="0013529C" w:rsidRDefault="008F6365" w:rsidP="008F636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13529C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РЕЙТИНГ </w:t>
            </w:r>
          </w:p>
          <w:p w:rsidR="008F6365" w:rsidRDefault="008F6365" w:rsidP="008F63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рамках «</w:t>
            </w:r>
            <w:r w:rsidR="002C3456">
              <w:rPr>
                <w:rFonts w:ascii="Times New Roman" w:hAnsi="Times New Roman" w:cs="Times New Roman"/>
                <w:sz w:val="32"/>
                <w:szCs w:val="32"/>
              </w:rPr>
              <w:t>Большого футбольного шлема лиги</w:t>
            </w:r>
            <w:r w:rsidR="00D820A9">
              <w:rPr>
                <w:rFonts w:ascii="Times New Roman" w:hAnsi="Times New Roman" w:cs="Times New Roman"/>
                <w:sz w:val="32"/>
                <w:szCs w:val="32"/>
              </w:rPr>
              <w:t xml:space="preserve"> 2018 года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F6365" w:rsidRPr="00C07CDD" w:rsidRDefault="008F6365" w:rsidP="006D05C1">
            <w:pPr>
              <w:spacing w:after="120"/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 w:rsidRPr="00D820A9">
              <w:rPr>
                <w:rFonts w:ascii="Bookman Old Style" w:hAnsi="Bookman Old Style" w:cs="Times New Roman"/>
                <w:b/>
                <w:color w:val="FFFF00"/>
                <w:sz w:val="44"/>
                <w:szCs w:val="44"/>
              </w:rPr>
              <w:t>«ЗОЛОТОЙ КУБОК»</w:t>
            </w:r>
          </w:p>
        </w:tc>
      </w:tr>
      <w:tr w:rsidR="006D05C1" w:rsidTr="000B4BF6">
        <w:trPr>
          <w:trHeight w:val="757"/>
        </w:trPr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B3838" w:themeFill="background2" w:themeFillShade="40"/>
          </w:tcPr>
          <w:p w:rsidR="008F6365" w:rsidRDefault="008F6365" w:rsidP="00A3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65" w:rsidRPr="00676A5C" w:rsidRDefault="008F6365" w:rsidP="00A35B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6A5C">
              <w:rPr>
                <w:rFonts w:ascii="Times New Roman" w:hAnsi="Times New Roman" w:cs="Times New Roman"/>
                <w:sz w:val="32"/>
                <w:szCs w:val="32"/>
              </w:rPr>
              <w:t>КОМАНДЫ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F6365" w:rsidRPr="006D05C1" w:rsidRDefault="008F6365" w:rsidP="00A35BBE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Новогодний</w:t>
            </w:r>
          </w:p>
          <w:p w:rsidR="008F6365" w:rsidRPr="006D05C1" w:rsidRDefault="008F6365" w:rsidP="006D05C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турнир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50"/>
          </w:tcPr>
          <w:p w:rsidR="008F6365" w:rsidRPr="006D05C1" w:rsidRDefault="008F6365" w:rsidP="00A35BBE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Весенний</w:t>
            </w:r>
          </w:p>
          <w:p w:rsidR="008F6365" w:rsidRPr="006D05C1" w:rsidRDefault="008F6365" w:rsidP="006D05C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предсезонный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8F6365" w:rsidRPr="006D05C1" w:rsidRDefault="008F6365" w:rsidP="00A35BBE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Пляжный</w:t>
            </w:r>
          </w:p>
          <w:p w:rsidR="008F6365" w:rsidRPr="006D05C1" w:rsidRDefault="008F6365" w:rsidP="006D05C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футбол</w:t>
            </w:r>
          </w:p>
        </w:tc>
        <w:tc>
          <w:tcPr>
            <w:tcW w:w="20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8F6365" w:rsidRPr="006D05C1" w:rsidRDefault="008F6365" w:rsidP="006D05C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 xml:space="preserve">Летний </w:t>
            </w:r>
            <w:r w:rsidR="006D05C1">
              <w:rPr>
                <w:rFonts w:ascii="Bookman Old Style" w:hAnsi="Bookman Old Style" w:cs="Times New Roman"/>
                <w:b/>
              </w:rPr>
              <w:t>предсезонный</w:t>
            </w:r>
          </w:p>
        </w:tc>
        <w:tc>
          <w:tcPr>
            <w:tcW w:w="10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8F6365" w:rsidRDefault="008F6365" w:rsidP="00A35BBE">
            <w:pPr>
              <w:rPr>
                <w:rFonts w:ascii="Times New Roman" w:hAnsi="Times New Roman" w:cs="Times New Roman"/>
              </w:rPr>
            </w:pPr>
          </w:p>
          <w:p w:rsidR="008F6365" w:rsidRPr="006D05C1" w:rsidRDefault="008F6365" w:rsidP="008F636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ОЧКИ</w:t>
            </w:r>
          </w:p>
        </w:tc>
      </w:tr>
      <w:tr w:rsidR="00D820A9" w:rsidTr="000B4BF6"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D820A9" w:rsidRPr="00676A5C" w:rsidRDefault="00D820A9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D820A9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045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D820A9" w:rsidRPr="00F65E4C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D820A9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D820A9" w:rsidRDefault="00D820A9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Байер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D820A9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D820A9" w:rsidRPr="00F65E4C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D820A9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D820A9" w:rsidRPr="00676A5C" w:rsidRDefault="00D820A9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Лет. голландец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D820A9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D820A9" w:rsidRPr="00F65E4C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Pr="00676A5C" w:rsidRDefault="000B4BF6" w:rsidP="000B4BF6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Велисто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Pr="0047263F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Pr="0047263F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Pr="0047263F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Default="000B4BF6" w:rsidP="000B4BF6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Центр суши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Default="00E95A63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Pr="000B4BF6" w:rsidRDefault="000B4BF6" w:rsidP="000B4BF6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Armed-</w:t>
            </w:r>
            <w:r w:rsidRPr="000B4BF6">
              <w:rPr>
                <w:rFonts w:ascii="Georgia" w:hAnsi="Georgia" w:cs="Times New Roman"/>
                <w:b/>
                <w:sz w:val="24"/>
                <w:szCs w:val="24"/>
              </w:rPr>
              <w:t>АренаПро67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Pr="0047263F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D820A9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D820A9" w:rsidRPr="00676A5C" w:rsidRDefault="00D820A9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Саморезик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D820A9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D820A9" w:rsidRPr="00F65E4C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D820A9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D820A9" w:rsidRDefault="00D820A9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Росбанк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D820A9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D820A9" w:rsidRPr="00F65E4C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D820A9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D820A9" w:rsidRPr="00676A5C" w:rsidRDefault="00D820A9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СДП-ДМК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D820A9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D820A9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D820A9" w:rsidRPr="00F65E4C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D820A9" w:rsidRPr="0047263F" w:rsidRDefault="00D820A9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Default="000B4BF6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МИИТ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Default="000B4BF6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Сфера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Pr="000B4BF6" w:rsidRDefault="000B4BF6" w:rsidP="000B4BF6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Локомотив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Pr="0047263F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0B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Pr="000B4BF6" w:rsidRDefault="000B4BF6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АДМ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Pr="000B4BF6" w:rsidRDefault="000B4BF6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Олимпик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0B4BF6" w:rsidTr="000B4BF6">
        <w:tc>
          <w:tcPr>
            <w:tcW w:w="297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0B4BF6" w:rsidRPr="000B4BF6" w:rsidRDefault="000B4BF6" w:rsidP="00D820A9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 xml:space="preserve">Ультрас-2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50"/>
          </w:tcPr>
          <w:p w:rsidR="000B4BF6" w:rsidRPr="0047263F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0B4BF6" w:rsidRPr="0047263F" w:rsidRDefault="00E95A63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0B4BF6" w:rsidRPr="00F65E4C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0B4BF6" w:rsidRDefault="000B4BF6" w:rsidP="00D82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C07CDD" w:rsidTr="000B4BF6">
        <w:tc>
          <w:tcPr>
            <w:tcW w:w="11199" w:type="dxa"/>
            <w:gridSpan w:val="6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C07CDD" w:rsidRPr="00C07CDD" w:rsidRDefault="00C07CDD" w:rsidP="00C0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 начисляются очки:</w:t>
            </w: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групповой этап </w:t>
            </w:r>
            <w:r w:rsidR="007F57C6">
              <w:rPr>
                <w:rFonts w:ascii="Times New Roman" w:hAnsi="Times New Roman" w:cs="Times New Roman"/>
                <w:b/>
                <w:sz w:val="24"/>
                <w:szCs w:val="24"/>
              </w:rPr>
              <w:t>или 1/8 финала (3 очка</w:t>
            </w: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1/4 финала (4 очка), </w:t>
            </w:r>
          </w:p>
          <w:p w:rsidR="00C07CDD" w:rsidRDefault="00C07CDD" w:rsidP="00C0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>4 итоговое место (5 очков), 3 место (6 очков), 2 место (7 очков), 1 место (8 очков)</w:t>
            </w:r>
          </w:p>
          <w:p w:rsidR="00C07CDD" w:rsidRPr="00C07CDD" w:rsidRDefault="00C07CDD" w:rsidP="00C0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CDD" w:rsidRPr="00C07CDD" w:rsidRDefault="00C07CDD" w:rsidP="00C0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равенстве очков преимущество будет иметь команда:</w:t>
            </w:r>
          </w:p>
          <w:p w:rsidR="00C07CDD" w:rsidRPr="00C07CDD" w:rsidRDefault="00C07CDD" w:rsidP="00C07C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выигравшая больше турниров;</w:t>
            </w:r>
          </w:p>
          <w:p w:rsidR="00C07CDD" w:rsidRPr="00C07CDD" w:rsidRDefault="00C07CDD" w:rsidP="00C07CD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набравшая большее количество очков во всех турнирах.</w:t>
            </w:r>
          </w:p>
        </w:tc>
      </w:tr>
      <w:tr w:rsidR="00C07CDD" w:rsidTr="000B4BF6">
        <w:tc>
          <w:tcPr>
            <w:tcW w:w="11199" w:type="dxa"/>
            <w:gridSpan w:val="6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C07CDD" w:rsidRPr="00D820A9" w:rsidRDefault="00C07CDD" w:rsidP="00C07CD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820A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Команда-чемпион будет награждена Кубком и дипломом. </w:t>
            </w:r>
          </w:p>
          <w:p w:rsidR="00C07CDD" w:rsidRPr="00D820A9" w:rsidRDefault="00C07CDD" w:rsidP="00C07CD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820A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Игроки команды – индивидуальными медалями. </w:t>
            </w:r>
          </w:p>
          <w:p w:rsidR="00C07CDD" w:rsidRPr="00C07CDD" w:rsidRDefault="00C07CDD" w:rsidP="00C07CD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пройдет в рамках закрытия осеннего чемпионата 6х6 года в ноябре 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7263F" w:rsidRDefault="0047263F"/>
    <w:p w:rsidR="0047263F" w:rsidRDefault="0047263F"/>
    <w:p w:rsidR="0047263F" w:rsidRDefault="0047263F" w:rsidP="008735BB">
      <w:pPr>
        <w:jc w:val="center"/>
      </w:pPr>
    </w:p>
    <w:p w:rsidR="0047263F" w:rsidRDefault="0047263F"/>
    <w:p w:rsidR="0047263F" w:rsidRDefault="0047263F"/>
    <w:p w:rsidR="0047263F" w:rsidRDefault="0047263F"/>
    <w:p w:rsidR="00D820A9" w:rsidRDefault="00D820A9"/>
    <w:tbl>
      <w:tblPr>
        <w:tblStyle w:val="a3"/>
        <w:tblpPr w:leftFromText="180" w:rightFromText="180" w:vertAnchor="page" w:horzAnchor="margin" w:tblpXSpec="center" w:tblpY="616"/>
        <w:tblW w:w="10916" w:type="dxa"/>
        <w:tblLayout w:type="fixed"/>
        <w:tblLook w:val="04A0" w:firstRow="1" w:lastRow="0" w:firstColumn="1" w:lastColumn="0" w:noHBand="0" w:noVBand="1"/>
      </w:tblPr>
      <w:tblGrid>
        <w:gridCol w:w="2790"/>
        <w:gridCol w:w="1701"/>
        <w:gridCol w:w="1985"/>
        <w:gridCol w:w="1417"/>
        <w:gridCol w:w="1985"/>
        <w:gridCol w:w="1038"/>
      </w:tblGrid>
      <w:tr w:rsidR="0013529C" w:rsidRPr="00683D2C" w:rsidTr="0013529C">
        <w:tc>
          <w:tcPr>
            <w:tcW w:w="10916" w:type="dxa"/>
            <w:gridSpan w:val="6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2060"/>
          </w:tcPr>
          <w:p w:rsidR="0013529C" w:rsidRPr="0013529C" w:rsidRDefault="0013529C" w:rsidP="0013529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13529C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РЕЙТИНГ</w:t>
            </w:r>
          </w:p>
          <w:p w:rsidR="0013529C" w:rsidRPr="006D05C1" w:rsidRDefault="0013529C" w:rsidP="0013529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D05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 рамках «Боль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шого футбольного шлема лиги 2018 года</w:t>
            </w:r>
            <w:r w:rsidRPr="006D05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»</w:t>
            </w:r>
          </w:p>
          <w:p w:rsidR="0013529C" w:rsidRPr="00C07CDD" w:rsidRDefault="0013529C" w:rsidP="0013529C">
            <w:pPr>
              <w:spacing w:after="120"/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 w:rsidRPr="00D820A9">
              <w:rPr>
                <w:rFonts w:ascii="Bookman Old Style" w:hAnsi="Bookman Old Style" w:cs="Times New Roman"/>
                <w:b/>
                <w:color w:val="AEAAAA" w:themeColor="background2" w:themeShade="BF"/>
                <w:sz w:val="44"/>
                <w:szCs w:val="44"/>
              </w:rPr>
              <w:t>«СЕРЕБРЯНЫЙ КУБОК»</w:t>
            </w:r>
          </w:p>
        </w:tc>
      </w:tr>
      <w:tr w:rsidR="0013529C" w:rsidTr="0013529C">
        <w:tc>
          <w:tcPr>
            <w:tcW w:w="27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B3838" w:themeFill="background2" w:themeFillShade="40"/>
          </w:tcPr>
          <w:p w:rsidR="0013529C" w:rsidRDefault="0013529C" w:rsidP="0013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9C" w:rsidRPr="00676A5C" w:rsidRDefault="0013529C" w:rsidP="001352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6A5C">
              <w:rPr>
                <w:rFonts w:ascii="Times New Roman" w:hAnsi="Times New Roman" w:cs="Times New Roman"/>
                <w:sz w:val="32"/>
                <w:szCs w:val="32"/>
              </w:rPr>
              <w:t>КОМАНДЫ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Новогодний</w:t>
            </w:r>
          </w:p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турнир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50"/>
          </w:tcPr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Весенний</w:t>
            </w:r>
          </w:p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предсезонный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Пляжный</w:t>
            </w:r>
          </w:p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футбол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 xml:space="preserve">Летний </w:t>
            </w:r>
            <w:r>
              <w:rPr>
                <w:rFonts w:ascii="Bookman Old Style" w:hAnsi="Bookman Old Style" w:cs="Times New Roman"/>
                <w:b/>
              </w:rPr>
              <w:t>предсезонный</w:t>
            </w:r>
          </w:p>
        </w:tc>
        <w:tc>
          <w:tcPr>
            <w:tcW w:w="103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</w:rPr>
            </w:pPr>
          </w:p>
          <w:p w:rsidR="0013529C" w:rsidRPr="006D05C1" w:rsidRDefault="0013529C" w:rsidP="0013529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6D05C1">
              <w:rPr>
                <w:rFonts w:ascii="Bookman Old Style" w:hAnsi="Bookman Old Style" w:cs="Times New Roman"/>
                <w:b/>
              </w:rPr>
              <w:t>ОЧКИ</w:t>
            </w:r>
          </w:p>
        </w:tc>
      </w:tr>
      <w:tr w:rsidR="00E95A63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E95A63" w:rsidRDefault="00E95A63" w:rsidP="00E95A63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Аналитприбор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95A63" w:rsidRPr="00F65E4C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Движок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E95A63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E95A63" w:rsidRPr="00676A5C" w:rsidRDefault="00E95A63" w:rsidP="00E95A63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Чайка-2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95A63" w:rsidRPr="00F65E4C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Ультрас-2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E95A63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E95A63" w:rsidRDefault="00E95A63" w:rsidP="00E95A63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Цунами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95A63" w:rsidRPr="00F65E4C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E95A63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E95A63" w:rsidRDefault="00E95A63" w:rsidP="00E95A63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Импульс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E95A63" w:rsidRPr="0047263F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95A63" w:rsidRPr="00F65E4C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E95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Pr="00676A5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Цемент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 xml:space="preserve">СДЮСШОР-5 </w:t>
            </w:r>
            <w:r w:rsidRPr="000B4BF6">
              <w:rPr>
                <w:rFonts w:ascii="Georgia" w:hAnsi="Georgia" w:cs="Times New Roman"/>
                <w:b/>
                <w:sz w:val="20"/>
                <w:szCs w:val="20"/>
              </w:rPr>
              <w:t>(90)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Саморезик</w:t>
            </w:r>
            <w:proofErr w:type="spellEnd"/>
            <w:r>
              <w:rPr>
                <w:rFonts w:ascii="Georgia" w:hAnsi="Georgia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Pr="00676A5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Росич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Pr="00676A5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b/>
                <w:sz w:val="28"/>
                <w:szCs w:val="28"/>
              </w:rPr>
              <w:t>Руптур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Торпедо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Pr="00676A5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Альянс-67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Pr="0047263F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Тайфун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Легион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Девятый вал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E95A63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E95A63" w:rsidRDefault="00E95A63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Радуга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E95A63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E95A63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95A63" w:rsidRPr="00F65E4C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E95A63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Pr="006A0FBA" w:rsidRDefault="0013529C" w:rsidP="0013529C">
            <w:pPr>
              <w:jc w:val="center"/>
              <w:rPr>
                <w:rFonts w:ascii="Georgia" w:hAnsi="Georgia" w:cs="Times New Roman"/>
                <w:b/>
                <w:vanish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Револьвер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3529C" w:rsidRPr="0047263F" w:rsidTr="0013529C">
        <w:tc>
          <w:tcPr>
            <w:tcW w:w="279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Default="0013529C" w:rsidP="0013529C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eorgia" w:hAnsi="Georgia" w:cs="Times New Roman"/>
                <w:b/>
                <w:sz w:val="28"/>
                <w:szCs w:val="28"/>
              </w:rPr>
              <w:t>Восход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</w:tcPr>
          <w:p w:rsidR="0013529C" w:rsidRPr="0047263F" w:rsidRDefault="00E95A63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13529C" w:rsidRPr="00F65E4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00B0F0"/>
          </w:tcPr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3529C" w:rsidRPr="0047263F" w:rsidTr="0013529C">
        <w:tc>
          <w:tcPr>
            <w:tcW w:w="10916" w:type="dxa"/>
            <w:gridSpan w:val="6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E599" w:themeFill="accent4" w:themeFillTint="66"/>
          </w:tcPr>
          <w:p w:rsidR="0013529C" w:rsidRPr="00C07CDD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 начисляются очки:</w:t>
            </w: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групповой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1/8 финала (3 очка</w:t>
            </w: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1/4 финала (4 очка), </w:t>
            </w:r>
          </w:p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>4 итоговое место (5 очков), 3 место (6 очков), 2 место (7 очков), 1 место (8 очков)</w:t>
            </w:r>
          </w:p>
          <w:p w:rsidR="0013529C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*бонус за участие в «золотом финале»</w:t>
            </w:r>
          </w:p>
          <w:p w:rsidR="0013529C" w:rsidRPr="00C07CDD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9C" w:rsidRPr="00C07CDD" w:rsidRDefault="0013529C" w:rsidP="0013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равенстве очков преимущество будет иметь команда:</w:t>
            </w:r>
          </w:p>
          <w:p w:rsidR="0013529C" w:rsidRPr="00C07CDD" w:rsidRDefault="0013529C" w:rsidP="00135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выигравшая больше турниров;</w:t>
            </w:r>
          </w:p>
          <w:p w:rsidR="0013529C" w:rsidRPr="00C07CDD" w:rsidRDefault="0013529C" w:rsidP="0013529C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набравшая большее количество очков во всех турнирах.</w:t>
            </w:r>
          </w:p>
        </w:tc>
      </w:tr>
      <w:tr w:rsidR="0013529C" w:rsidRPr="0047263F" w:rsidTr="0013529C">
        <w:tc>
          <w:tcPr>
            <w:tcW w:w="10916" w:type="dxa"/>
            <w:gridSpan w:val="6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C000" w:themeFill="accent4"/>
          </w:tcPr>
          <w:p w:rsidR="0013529C" w:rsidRPr="00D820A9" w:rsidRDefault="0013529C" w:rsidP="0013529C">
            <w:pPr>
              <w:spacing w:before="12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820A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Команда-чемпион будет награждена Кубком и дипломом. </w:t>
            </w:r>
          </w:p>
          <w:p w:rsidR="0013529C" w:rsidRPr="00D820A9" w:rsidRDefault="0013529C" w:rsidP="0013529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820A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Игроки команды – индивидуальными медалями. </w:t>
            </w:r>
          </w:p>
          <w:p w:rsidR="0013529C" w:rsidRPr="00C07CDD" w:rsidRDefault="0013529C" w:rsidP="001352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пройдет в рамках закрытия осеннего чемпионата 6х6 года в ноябре 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07C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820A9" w:rsidRDefault="00D820A9"/>
    <w:p w:rsidR="00D820A9" w:rsidRDefault="00D820A9"/>
    <w:p w:rsidR="0047263F" w:rsidRDefault="0047263F"/>
    <w:sectPr w:rsidR="0047263F" w:rsidSect="008F6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259EE"/>
    <w:rsid w:val="000B4BF6"/>
    <w:rsid w:val="0013529C"/>
    <w:rsid w:val="00261E92"/>
    <w:rsid w:val="002A4153"/>
    <w:rsid w:val="002C3456"/>
    <w:rsid w:val="002D06DD"/>
    <w:rsid w:val="003021C9"/>
    <w:rsid w:val="0047263F"/>
    <w:rsid w:val="00543038"/>
    <w:rsid w:val="00594A7F"/>
    <w:rsid w:val="005F00E6"/>
    <w:rsid w:val="00676A5C"/>
    <w:rsid w:val="006811F1"/>
    <w:rsid w:val="00683D2C"/>
    <w:rsid w:val="006A0FBA"/>
    <w:rsid w:val="006D05C1"/>
    <w:rsid w:val="006E4F11"/>
    <w:rsid w:val="007C5CE8"/>
    <w:rsid w:val="007D7A9D"/>
    <w:rsid w:val="007F57C6"/>
    <w:rsid w:val="007F7762"/>
    <w:rsid w:val="008735BB"/>
    <w:rsid w:val="008F0971"/>
    <w:rsid w:val="008F6365"/>
    <w:rsid w:val="00A30EC1"/>
    <w:rsid w:val="00A35BBE"/>
    <w:rsid w:val="00A633FB"/>
    <w:rsid w:val="00AB386D"/>
    <w:rsid w:val="00B471AD"/>
    <w:rsid w:val="00BA303A"/>
    <w:rsid w:val="00C07CDD"/>
    <w:rsid w:val="00C337E1"/>
    <w:rsid w:val="00D33BF0"/>
    <w:rsid w:val="00D72608"/>
    <w:rsid w:val="00D820A9"/>
    <w:rsid w:val="00E10F74"/>
    <w:rsid w:val="00E71118"/>
    <w:rsid w:val="00E95A63"/>
    <w:rsid w:val="00EA77FA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C5D2E-B45A-4460-BFE8-B9ED40E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5B68-D230-481B-8897-44CB6D86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cp:lastPrinted>2018-07-13T20:56:00Z</cp:lastPrinted>
  <dcterms:created xsi:type="dcterms:W3CDTF">2016-01-11T05:52:00Z</dcterms:created>
  <dcterms:modified xsi:type="dcterms:W3CDTF">2018-07-15T18:04:00Z</dcterms:modified>
</cp:coreProperties>
</file>